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90D9" w14:textId="77777777" w:rsidR="00464B08" w:rsidRPr="00C505FF" w:rsidRDefault="00B534E7">
      <w:pPr>
        <w:pStyle w:val="Body"/>
        <w:jc w:val="center"/>
        <w:rPr>
          <w:rFonts w:ascii="Times New Roman" w:eastAsia="Times New Roman" w:hAnsi="Times New Roman" w:cs="Times New Roman"/>
          <w:b/>
          <w:bCs/>
          <w:sz w:val="24"/>
          <w:szCs w:val="24"/>
        </w:rPr>
      </w:pPr>
      <w:r w:rsidRPr="00C505FF">
        <w:rPr>
          <w:rFonts w:ascii="Times New Roman" w:hAnsi="Times New Roman" w:cs="Times New Roman"/>
          <w:b/>
          <w:bCs/>
          <w:sz w:val="24"/>
          <w:szCs w:val="24"/>
        </w:rPr>
        <w:t xml:space="preserve">Research Paper Topic Assignment </w:t>
      </w:r>
    </w:p>
    <w:p w14:paraId="58AEA7C7" w14:textId="77777777" w:rsidR="00464B08" w:rsidRPr="00B25611" w:rsidRDefault="00464B08">
      <w:pPr>
        <w:pStyle w:val="Body"/>
        <w:rPr>
          <w:rFonts w:ascii="Times New Roman" w:eastAsia="Times New Roman" w:hAnsi="Times New Roman" w:cs="Times New Roman"/>
          <w:sz w:val="24"/>
          <w:szCs w:val="24"/>
        </w:rPr>
      </w:pPr>
    </w:p>
    <w:p w14:paraId="3F675A0E" w14:textId="035C9392" w:rsidR="00464B08" w:rsidRPr="00B25611" w:rsidRDefault="0074315E">
      <w:pPr>
        <w:pStyle w:val="Body"/>
        <w:rPr>
          <w:rFonts w:ascii="Times New Roman" w:eastAsia="Times New Roman" w:hAnsi="Times New Roman" w:cs="Times New Roman"/>
          <w:sz w:val="24"/>
          <w:szCs w:val="24"/>
        </w:rPr>
      </w:pPr>
      <w:r w:rsidRPr="00B25611">
        <w:rPr>
          <w:rFonts w:ascii="Times New Roman" w:hAnsi="Times New Roman" w:cs="Times New Roman"/>
          <w:b/>
          <w:bCs/>
          <w:sz w:val="24"/>
          <w:szCs w:val="24"/>
        </w:rPr>
        <w:t xml:space="preserve">Your </w:t>
      </w:r>
      <w:r w:rsidR="00B534E7" w:rsidRPr="00B25611">
        <w:rPr>
          <w:rFonts w:ascii="Times New Roman" w:hAnsi="Times New Roman" w:cs="Times New Roman"/>
          <w:b/>
          <w:bCs/>
          <w:sz w:val="24"/>
          <w:szCs w:val="24"/>
        </w:rPr>
        <w:t>Name</w:t>
      </w:r>
      <w:r w:rsidR="00B534E7" w:rsidRPr="00B25611">
        <w:rPr>
          <w:rFonts w:ascii="Times New Roman" w:hAnsi="Times New Roman" w:cs="Times New Roman"/>
          <w:sz w:val="24"/>
          <w:szCs w:val="24"/>
        </w:rPr>
        <w:t xml:space="preserve">: </w:t>
      </w:r>
    </w:p>
    <w:p w14:paraId="5B689E39" w14:textId="7F9B2980" w:rsidR="00966AF0" w:rsidRPr="00B25611" w:rsidRDefault="00966AF0">
      <w:pPr>
        <w:pStyle w:val="Body"/>
        <w:rPr>
          <w:rFonts w:ascii="Times New Roman" w:eastAsia="Times New Roman" w:hAnsi="Times New Roman" w:cs="Times New Roman"/>
          <w:sz w:val="24"/>
          <w:szCs w:val="24"/>
        </w:rPr>
      </w:pPr>
    </w:p>
    <w:p w14:paraId="6264324E" w14:textId="77777777" w:rsidR="00464B08" w:rsidRPr="00B25611" w:rsidRDefault="00464B08">
      <w:pPr>
        <w:pStyle w:val="Body"/>
        <w:rPr>
          <w:rFonts w:ascii="Times New Roman" w:eastAsia="Times New Roman" w:hAnsi="Times New Roman" w:cs="Times New Roman"/>
          <w:sz w:val="24"/>
          <w:szCs w:val="24"/>
        </w:rPr>
      </w:pPr>
    </w:p>
    <w:p w14:paraId="568C6E40" w14:textId="66DD9EEB" w:rsidR="00A821E3" w:rsidRDefault="00B534E7">
      <w:pPr>
        <w:pStyle w:val="Body"/>
        <w:rPr>
          <w:rFonts w:ascii="Times New Roman" w:hAnsi="Times New Roman" w:cs="Times New Roman"/>
          <w:sz w:val="24"/>
          <w:szCs w:val="24"/>
        </w:rPr>
      </w:pPr>
      <w:r w:rsidRPr="00B25611">
        <w:rPr>
          <w:rFonts w:ascii="Times New Roman" w:hAnsi="Times New Roman" w:cs="Times New Roman"/>
          <w:b/>
          <w:bCs/>
          <w:sz w:val="24"/>
          <w:szCs w:val="24"/>
        </w:rPr>
        <w:t>Title of Research Paper</w:t>
      </w:r>
      <w:r w:rsidR="001F4472">
        <w:rPr>
          <w:rFonts w:ascii="Times New Roman" w:hAnsi="Times New Roman" w:cs="Times New Roman"/>
          <w:sz w:val="24"/>
          <w:szCs w:val="24"/>
        </w:rPr>
        <w:t>:</w:t>
      </w:r>
      <w:r w:rsidR="00A34C7E">
        <w:rPr>
          <w:rFonts w:ascii="Times New Roman" w:hAnsi="Times New Roman" w:cs="Times New Roman"/>
          <w:sz w:val="24"/>
          <w:szCs w:val="24"/>
        </w:rPr>
        <w:t xml:space="preserve"> </w:t>
      </w:r>
      <w:r w:rsidR="001F4472">
        <w:rPr>
          <w:rFonts w:ascii="Times New Roman" w:hAnsi="Times New Roman" w:cs="Times New Roman"/>
          <w:sz w:val="24"/>
          <w:szCs w:val="24"/>
        </w:rPr>
        <w:t xml:space="preserve"> </w:t>
      </w:r>
      <w:r w:rsidR="00361851" w:rsidRPr="00361851">
        <w:rPr>
          <w:rFonts w:ascii="Times New Roman" w:hAnsi="Times New Roman" w:cs="Times New Roman"/>
          <w:sz w:val="24"/>
          <w:szCs w:val="24"/>
        </w:rPr>
        <w:t>Environmental Factors of Criminal Behavior</w:t>
      </w:r>
    </w:p>
    <w:p w14:paraId="1AA01E5F" w14:textId="77777777" w:rsidR="001F4472" w:rsidRDefault="001F4472" w:rsidP="001F4472">
      <w:pPr>
        <w:pStyle w:val="Body"/>
        <w:jc w:val="center"/>
        <w:rPr>
          <w:rFonts w:ascii="Times New Roman" w:hAnsi="Times New Roman" w:cs="Times New Roman"/>
          <w:sz w:val="24"/>
          <w:szCs w:val="24"/>
        </w:rPr>
      </w:pPr>
    </w:p>
    <w:p w14:paraId="38BC495F" w14:textId="5A7AC06C" w:rsidR="001F4472" w:rsidRDefault="00B534E7" w:rsidP="001F4472">
      <w:pPr>
        <w:pStyle w:val="Body"/>
        <w:jc w:val="center"/>
        <w:rPr>
          <w:rFonts w:ascii="Times New Roman" w:hAnsi="Times New Roman" w:cs="Times New Roman"/>
          <w:b/>
          <w:color w:val="000000" w:themeColor="text1"/>
          <w:sz w:val="24"/>
          <w:szCs w:val="24"/>
        </w:rPr>
      </w:pPr>
      <w:r w:rsidRPr="00B25611">
        <w:rPr>
          <w:rFonts w:ascii="Times New Roman" w:hAnsi="Times New Roman" w:cs="Times New Roman"/>
          <w:b/>
          <w:bCs/>
          <w:sz w:val="24"/>
          <w:szCs w:val="24"/>
        </w:rPr>
        <w:t xml:space="preserve">Thesis </w:t>
      </w:r>
      <w:r w:rsidRPr="001F4472">
        <w:rPr>
          <w:rFonts w:ascii="Times New Roman" w:hAnsi="Times New Roman" w:cs="Times New Roman"/>
          <w:b/>
          <w:bCs/>
          <w:color w:val="000000" w:themeColor="text1"/>
          <w:sz w:val="24"/>
          <w:szCs w:val="24"/>
        </w:rPr>
        <w:t>Statemen</w:t>
      </w:r>
      <w:r w:rsidRPr="001F4472">
        <w:rPr>
          <w:rFonts w:ascii="Times New Roman" w:hAnsi="Times New Roman" w:cs="Times New Roman"/>
          <w:b/>
          <w:color w:val="000000" w:themeColor="text1"/>
          <w:sz w:val="24"/>
          <w:szCs w:val="24"/>
        </w:rPr>
        <w:t>t</w:t>
      </w:r>
      <w:r w:rsidR="00193D5C" w:rsidRPr="001F4472">
        <w:rPr>
          <w:rFonts w:ascii="Times New Roman" w:hAnsi="Times New Roman" w:cs="Times New Roman"/>
          <w:b/>
          <w:color w:val="000000" w:themeColor="text1"/>
          <w:sz w:val="24"/>
          <w:szCs w:val="24"/>
        </w:rPr>
        <w:t xml:space="preserve"> </w:t>
      </w:r>
      <w:r w:rsidR="001F4472">
        <w:rPr>
          <w:rFonts w:ascii="Times New Roman" w:hAnsi="Times New Roman" w:cs="Times New Roman"/>
          <w:b/>
          <w:color w:val="000000" w:themeColor="text1"/>
          <w:sz w:val="24"/>
          <w:szCs w:val="24"/>
        </w:rPr>
        <w:t xml:space="preserve"> </w:t>
      </w:r>
    </w:p>
    <w:p w14:paraId="3234CF38" w14:textId="77777777" w:rsidR="001F4472" w:rsidRDefault="001F4472" w:rsidP="001F4472">
      <w:pPr>
        <w:pStyle w:val="Body"/>
        <w:jc w:val="center"/>
        <w:rPr>
          <w:rFonts w:ascii="Times New Roman" w:hAnsi="Times New Roman" w:cs="Times New Roman"/>
          <w:b/>
          <w:color w:val="000000" w:themeColor="text1"/>
          <w:sz w:val="24"/>
          <w:szCs w:val="24"/>
        </w:rPr>
      </w:pPr>
    </w:p>
    <w:p w14:paraId="102639D7" w14:textId="3A94ED1D" w:rsidR="00193D5C" w:rsidRPr="001F4472" w:rsidRDefault="00023EC7" w:rsidP="001F4472">
      <w:pPr>
        <w:pStyle w:val="Body"/>
        <w:rPr>
          <w:rFonts w:ascii="Times New Roman" w:hAnsi="Times New Roman" w:cs="Times New Roman"/>
          <w:sz w:val="24"/>
          <w:szCs w:val="24"/>
        </w:rPr>
      </w:pPr>
      <w:r w:rsidRPr="00023EC7">
        <w:rPr>
          <w:rFonts w:ascii="Times New Roman" w:hAnsi="Times New Roman" w:cs="Times New Roman"/>
          <w:color w:val="000000" w:themeColor="text1"/>
          <w:sz w:val="24"/>
          <w:szCs w:val="24"/>
        </w:rPr>
        <w:t>Neighborhoods with highest concentration of minority communities and are mostly isolated have for a long time been considered hotbeds of criminal activities such as drug dealing among other antisocial activities.</w:t>
      </w:r>
    </w:p>
    <w:p w14:paraId="1E864300" w14:textId="77777777" w:rsidR="00464B08" w:rsidRPr="00B25611" w:rsidRDefault="00464B08" w:rsidP="001F4472">
      <w:pPr>
        <w:pStyle w:val="Body"/>
        <w:jc w:val="center"/>
        <w:rPr>
          <w:rFonts w:ascii="Times New Roman" w:eastAsia="Times New Roman" w:hAnsi="Times New Roman" w:cs="Times New Roman"/>
          <w:sz w:val="24"/>
          <w:szCs w:val="24"/>
        </w:rPr>
      </w:pPr>
    </w:p>
    <w:p w14:paraId="7ED673D9" w14:textId="77777777" w:rsidR="001F4472" w:rsidRDefault="001F4472" w:rsidP="001F4472">
      <w:pPr>
        <w:pStyle w:val="Body"/>
        <w:jc w:val="center"/>
        <w:rPr>
          <w:rFonts w:ascii="Times New Roman" w:hAnsi="Times New Roman" w:cs="Times New Roman"/>
          <w:b/>
          <w:bCs/>
          <w:sz w:val="24"/>
          <w:szCs w:val="24"/>
        </w:rPr>
      </w:pPr>
    </w:p>
    <w:p w14:paraId="1FC516B1" w14:textId="5DFE4629" w:rsidR="00464B08" w:rsidRPr="00B25611" w:rsidRDefault="004A3542" w:rsidP="001F4472">
      <w:pPr>
        <w:pStyle w:val="Body"/>
        <w:jc w:val="center"/>
        <w:rPr>
          <w:rFonts w:ascii="Times New Roman" w:eastAsia="Times New Roman" w:hAnsi="Times New Roman" w:cs="Times New Roman"/>
          <w:sz w:val="24"/>
          <w:szCs w:val="24"/>
        </w:rPr>
      </w:pPr>
      <w:r w:rsidRPr="00B25611">
        <w:rPr>
          <w:rFonts w:ascii="Times New Roman" w:hAnsi="Times New Roman" w:cs="Times New Roman"/>
          <w:b/>
          <w:bCs/>
          <w:sz w:val="24"/>
          <w:szCs w:val="24"/>
        </w:rPr>
        <w:t xml:space="preserve">Background/ Brief Literature Review of </w:t>
      </w:r>
      <w:r w:rsidR="001F4472">
        <w:rPr>
          <w:rFonts w:ascii="Times New Roman" w:hAnsi="Times New Roman" w:cs="Times New Roman"/>
          <w:b/>
          <w:bCs/>
          <w:sz w:val="24"/>
          <w:szCs w:val="24"/>
        </w:rPr>
        <w:t>Topic</w:t>
      </w:r>
    </w:p>
    <w:p w14:paraId="595AD108" w14:textId="050D1BC0" w:rsidR="00464B08" w:rsidRPr="00B25611" w:rsidRDefault="00464B08">
      <w:pPr>
        <w:pStyle w:val="Body"/>
        <w:rPr>
          <w:rFonts w:ascii="Times New Roman" w:eastAsia="Times New Roman" w:hAnsi="Times New Roman" w:cs="Times New Roman"/>
          <w:sz w:val="24"/>
          <w:szCs w:val="24"/>
        </w:rPr>
      </w:pPr>
    </w:p>
    <w:p w14:paraId="3295B30D" w14:textId="77CD24DE" w:rsidR="00B6693C" w:rsidRDefault="003A7DB8" w:rsidP="00E012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rPr>
      </w:pPr>
      <w:r w:rsidRPr="003A7DB8">
        <w:rPr>
          <w:rFonts w:eastAsia="Times New Roman"/>
          <w:color w:val="000000"/>
        </w:rPr>
        <w:t xml:space="preserve">Evidence drawn from a plethora of past research indicates that some particular criminal behavioral </w:t>
      </w:r>
      <w:r w:rsidRPr="003A7DB8">
        <w:rPr>
          <w:rFonts w:eastAsia="Times New Roman"/>
          <w:color w:val="000000"/>
        </w:rPr>
        <w:t>patterns</w:t>
      </w:r>
      <w:r w:rsidRPr="003A7DB8">
        <w:rPr>
          <w:rFonts w:eastAsia="Times New Roman"/>
          <w:color w:val="000000"/>
        </w:rPr>
        <w:t xml:space="preserve"> are associated with particular societies. This represents an important point from which investigators can begin their investigations in case of a crime. According to research information, certain neighborhoods may provide conducive conditions necessary for the development of delinquent behavior (</w:t>
      </w:r>
      <w:r w:rsidR="00040220" w:rsidRPr="00040220">
        <w:rPr>
          <w:rFonts w:eastAsia="Times New Roman"/>
          <w:color w:val="000000"/>
        </w:rPr>
        <w:t>Boutwell</w:t>
      </w:r>
      <w:r w:rsidR="00040220">
        <w:rPr>
          <w:rFonts w:eastAsia="Times New Roman"/>
          <w:color w:val="000000"/>
        </w:rPr>
        <w:t xml:space="preserve"> </w:t>
      </w:r>
      <w:r w:rsidR="00040220" w:rsidRPr="00040220">
        <w:rPr>
          <w:rFonts w:eastAsia="Times New Roman"/>
          <w:i/>
          <w:iCs/>
          <w:color w:val="000000"/>
        </w:rPr>
        <w:t>et al.</w:t>
      </w:r>
      <w:r w:rsidR="00040220">
        <w:rPr>
          <w:rFonts w:eastAsia="Times New Roman"/>
          <w:color w:val="000000"/>
        </w:rPr>
        <w:t xml:space="preserve"> 2017</w:t>
      </w:r>
      <w:r w:rsidRPr="003A7DB8">
        <w:rPr>
          <w:rFonts w:eastAsia="Times New Roman"/>
          <w:color w:val="000000"/>
        </w:rPr>
        <w:t>). Social inequalities and racial segregation stand out to be one of the leading factors that favor the development of crime in a particular area. Neighborhoods with highest concentration of minority communities and are mostly isolated have for a long time been considered hotbeds of criminal activities such as drug dealing among other antisocial activities.</w:t>
      </w:r>
    </w:p>
    <w:p w14:paraId="3B5FAD36" w14:textId="54618ACC" w:rsidR="003A7DB8" w:rsidRPr="00B25611" w:rsidRDefault="00E0121F" w:rsidP="00E012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rPr>
      </w:pPr>
      <w:r w:rsidRPr="00E0121F">
        <w:rPr>
          <w:color w:val="000000"/>
        </w:rPr>
        <w:t xml:space="preserve">Continued exposure to violent criminal activities </w:t>
      </w:r>
      <w:r w:rsidR="00D3534A" w:rsidRPr="00E0121F">
        <w:rPr>
          <w:color w:val="000000"/>
        </w:rPr>
        <w:t>has</w:t>
      </w:r>
      <w:r w:rsidRPr="00E0121F">
        <w:rPr>
          <w:color w:val="000000"/>
        </w:rPr>
        <w:t xml:space="preserve"> been found to damage the health and development of the people and may consequently push them into the vicious cycles of criminal decay. It is understood that because most disorganized neighborhoods lack the necessary crime control policies, the possibility of the petty crimes escalating into serious crime is highly possible (</w:t>
      </w:r>
      <w:r w:rsidR="007B2177" w:rsidRPr="007B2177">
        <w:rPr>
          <w:color w:val="000000"/>
        </w:rPr>
        <w:t>Garnier</w:t>
      </w:r>
      <w:r w:rsidR="007B2177">
        <w:rPr>
          <w:color w:val="000000"/>
        </w:rPr>
        <w:t xml:space="preserve"> </w:t>
      </w:r>
      <w:r w:rsidR="007B2177" w:rsidRPr="00872F09">
        <w:rPr>
          <w:i/>
          <w:iCs/>
          <w:color w:val="000000"/>
        </w:rPr>
        <w:t>et al.</w:t>
      </w:r>
      <w:r w:rsidR="007B2177">
        <w:rPr>
          <w:color w:val="000000"/>
        </w:rPr>
        <w:t xml:space="preserve"> 2018)</w:t>
      </w:r>
      <w:r w:rsidRPr="00E0121F">
        <w:rPr>
          <w:color w:val="000000"/>
        </w:rPr>
        <w:t>. For instance, because of the continued use and dependence on drugs, disorganized neighborhoods have been highly associated with predatory criminal activities. In this understanding, criminal investigators and the law enforcers can use aggressive tactics that particularly aim at stemming the disorder. Accordingly, Zembroski discovered that neighborhoods with high representations of African-Americans registered higher levels of violent crimes than neighborhoods with other racial and economic groups.</w:t>
      </w:r>
    </w:p>
    <w:p w14:paraId="4B49133B" w14:textId="77777777" w:rsidR="0074315E" w:rsidRPr="00B25611" w:rsidRDefault="0074315E">
      <w:pPr>
        <w:pStyle w:val="Body"/>
        <w:jc w:val="center"/>
        <w:rPr>
          <w:rFonts w:ascii="Times New Roman" w:hAnsi="Times New Roman" w:cs="Times New Roman"/>
          <w:sz w:val="24"/>
          <w:szCs w:val="24"/>
        </w:rPr>
      </w:pPr>
    </w:p>
    <w:p w14:paraId="4D73A2D6" w14:textId="77777777" w:rsidR="0074315E" w:rsidRPr="00B25611" w:rsidRDefault="0074315E">
      <w:pPr>
        <w:pStyle w:val="Body"/>
        <w:jc w:val="center"/>
        <w:rPr>
          <w:rFonts w:ascii="Times New Roman" w:hAnsi="Times New Roman" w:cs="Times New Roman"/>
          <w:sz w:val="24"/>
          <w:szCs w:val="24"/>
        </w:rPr>
      </w:pPr>
    </w:p>
    <w:p w14:paraId="24AE8EA7" w14:textId="77777777" w:rsidR="00DD66B8" w:rsidRDefault="00DD66B8">
      <w:pPr>
        <w:pStyle w:val="Body"/>
        <w:jc w:val="center"/>
        <w:rPr>
          <w:rFonts w:ascii="Times New Roman" w:hAnsi="Times New Roman" w:cs="Times New Roman"/>
          <w:b/>
          <w:bCs/>
          <w:sz w:val="24"/>
          <w:szCs w:val="24"/>
        </w:rPr>
      </w:pPr>
    </w:p>
    <w:p w14:paraId="32DE43BB" w14:textId="77777777" w:rsidR="00DD66B8" w:rsidRDefault="00DD66B8">
      <w:pPr>
        <w:pStyle w:val="Body"/>
        <w:jc w:val="center"/>
        <w:rPr>
          <w:rFonts w:ascii="Times New Roman" w:hAnsi="Times New Roman" w:cs="Times New Roman"/>
          <w:b/>
          <w:bCs/>
          <w:sz w:val="24"/>
          <w:szCs w:val="24"/>
        </w:rPr>
      </w:pPr>
    </w:p>
    <w:p w14:paraId="0CDDF536" w14:textId="77777777" w:rsidR="00DD66B8" w:rsidRDefault="00DD66B8">
      <w:pPr>
        <w:pStyle w:val="Body"/>
        <w:jc w:val="center"/>
        <w:rPr>
          <w:rFonts w:ascii="Times New Roman" w:hAnsi="Times New Roman" w:cs="Times New Roman"/>
          <w:b/>
          <w:bCs/>
          <w:sz w:val="24"/>
          <w:szCs w:val="24"/>
        </w:rPr>
      </w:pPr>
    </w:p>
    <w:p w14:paraId="4C61F552" w14:textId="77777777" w:rsidR="00DD66B8" w:rsidRDefault="00DD66B8">
      <w:pPr>
        <w:pStyle w:val="Body"/>
        <w:jc w:val="center"/>
        <w:rPr>
          <w:rFonts w:ascii="Times New Roman" w:hAnsi="Times New Roman" w:cs="Times New Roman"/>
          <w:b/>
          <w:bCs/>
          <w:sz w:val="24"/>
          <w:szCs w:val="24"/>
        </w:rPr>
      </w:pPr>
    </w:p>
    <w:p w14:paraId="432952D6" w14:textId="77777777" w:rsidR="00DD66B8" w:rsidRDefault="00DD66B8">
      <w:pPr>
        <w:pStyle w:val="Body"/>
        <w:jc w:val="center"/>
        <w:rPr>
          <w:rFonts w:ascii="Times New Roman" w:hAnsi="Times New Roman" w:cs="Times New Roman"/>
          <w:b/>
          <w:bCs/>
          <w:sz w:val="24"/>
          <w:szCs w:val="24"/>
        </w:rPr>
      </w:pPr>
    </w:p>
    <w:p w14:paraId="0D8906E1" w14:textId="77777777" w:rsidR="00DD66B8" w:rsidRDefault="00DD66B8">
      <w:pPr>
        <w:pStyle w:val="Body"/>
        <w:jc w:val="center"/>
        <w:rPr>
          <w:rFonts w:ascii="Times New Roman" w:hAnsi="Times New Roman" w:cs="Times New Roman"/>
          <w:b/>
          <w:bCs/>
          <w:sz w:val="24"/>
          <w:szCs w:val="24"/>
        </w:rPr>
      </w:pPr>
    </w:p>
    <w:p w14:paraId="20B57D3A" w14:textId="77777777" w:rsidR="00DD66B8" w:rsidRDefault="00DD66B8">
      <w:pPr>
        <w:pStyle w:val="Body"/>
        <w:jc w:val="center"/>
        <w:rPr>
          <w:rFonts w:ascii="Times New Roman" w:hAnsi="Times New Roman" w:cs="Times New Roman"/>
          <w:b/>
          <w:bCs/>
          <w:sz w:val="24"/>
          <w:szCs w:val="24"/>
        </w:rPr>
      </w:pPr>
    </w:p>
    <w:p w14:paraId="0FD1AB27" w14:textId="77777777" w:rsidR="00DD66B8" w:rsidRDefault="00DD66B8">
      <w:pPr>
        <w:pStyle w:val="Body"/>
        <w:jc w:val="center"/>
        <w:rPr>
          <w:rFonts w:ascii="Times New Roman" w:hAnsi="Times New Roman" w:cs="Times New Roman"/>
          <w:b/>
          <w:bCs/>
          <w:sz w:val="24"/>
          <w:szCs w:val="24"/>
        </w:rPr>
      </w:pPr>
    </w:p>
    <w:p w14:paraId="7DD54870" w14:textId="77777777" w:rsidR="00DD66B8" w:rsidRDefault="00DD66B8">
      <w:pPr>
        <w:pStyle w:val="Body"/>
        <w:jc w:val="center"/>
        <w:rPr>
          <w:rFonts w:ascii="Times New Roman" w:hAnsi="Times New Roman" w:cs="Times New Roman"/>
          <w:b/>
          <w:bCs/>
          <w:sz w:val="24"/>
          <w:szCs w:val="24"/>
        </w:rPr>
      </w:pPr>
    </w:p>
    <w:p w14:paraId="5550C9E1" w14:textId="799FADA3" w:rsidR="00464B08" w:rsidRPr="00C505FF" w:rsidRDefault="00B534E7">
      <w:pPr>
        <w:pStyle w:val="Body"/>
        <w:jc w:val="center"/>
        <w:rPr>
          <w:rFonts w:ascii="Times New Roman" w:eastAsia="Times New Roman" w:hAnsi="Times New Roman" w:cs="Times New Roman"/>
          <w:b/>
          <w:bCs/>
          <w:sz w:val="24"/>
          <w:szCs w:val="24"/>
        </w:rPr>
      </w:pPr>
      <w:r w:rsidRPr="00C505FF">
        <w:rPr>
          <w:rFonts w:ascii="Times New Roman" w:hAnsi="Times New Roman" w:cs="Times New Roman"/>
          <w:b/>
          <w:bCs/>
          <w:sz w:val="24"/>
          <w:szCs w:val="24"/>
        </w:rPr>
        <w:lastRenderedPageBreak/>
        <w:t>References</w:t>
      </w:r>
    </w:p>
    <w:p w14:paraId="175D9C33" w14:textId="77777777" w:rsidR="00464B08" w:rsidRPr="00B25611" w:rsidRDefault="00464B08">
      <w:pPr>
        <w:pStyle w:val="Body"/>
        <w:rPr>
          <w:rFonts w:ascii="Times New Roman" w:eastAsia="Times New Roman" w:hAnsi="Times New Roman" w:cs="Times New Roman"/>
          <w:sz w:val="24"/>
          <w:szCs w:val="24"/>
        </w:rPr>
      </w:pPr>
    </w:p>
    <w:p w14:paraId="7D3E13BC" w14:textId="77777777" w:rsidR="00464B08" w:rsidRPr="00B25611" w:rsidRDefault="00464B08" w:rsidP="00452708">
      <w:pPr>
        <w:pStyle w:val="Body"/>
        <w:rPr>
          <w:rFonts w:ascii="Times New Roman" w:eastAsia="Times New Roman" w:hAnsi="Times New Roman" w:cs="Times New Roman"/>
          <w:sz w:val="24"/>
          <w:szCs w:val="24"/>
        </w:rPr>
      </w:pPr>
    </w:p>
    <w:p w14:paraId="3D8CD16E" w14:textId="77777777" w:rsidR="00440F2E" w:rsidRPr="00B25611" w:rsidRDefault="00440F2E" w:rsidP="00440F2E">
      <w:pPr>
        <w:pStyle w:val="Body"/>
        <w:spacing w:line="480" w:lineRule="auto"/>
        <w:ind w:left="720" w:hanging="720"/>
        <w:rPr>
          <w:rFonts w:ascii="Times New Roman" w:eastAsia="Times New Roman" w:hAnsi="Times New Roman" w:cs="Times New Roman"/>
          <w:sz w:val="24"/>
          <w:szCs w:val="24"/>
        </w:rPr>
      </w:pPr>
    </w:p>
    <w:p w14:paraId="5E4B39E2" w14:textId="77777777" w:rsidR="00440F2E" w:rsidRPr="00B25611" w:rsidRDefault="00440F2E" w:rsidP="00440F2E">
      <w:pPr>
        <w:pStyle w:val="Body"/>
        <w:spacing w:line="480" w:lineRule="auto"/>
        <w:ind w:left="720" w:hanging="720"/>
        <w:rPr>
          <w:rFonts w:ascii="Times New Roman" w:eastAsia="Times New Roman" w:hAnsi="Times New Roman" w:cs="Times New Roman"/>
          <w:sz w:val="24"/>
          <w:szCs w:val="24"/>
        </w:rPr>
      </w:pPr>
      <w:r w:rsidRPr="00040220">
        <w:rPr>
          <w:rFonts w:ascii="Times New Roman" w:eastAsia="Times New Roman" w:hAnsi="Times New Roman" w:cs="Times New Roman"/>
          <w:sz w:val="24"/>
          <w:szCs w:val="24"/>
        </w:rPr>
        <w:t xml:space="preserve">Boutwell, B. B., Connolly, E. J., </w:t>
      </w:r>
      <w:proofErr w:type="spellStart"/>
      <w:r w:rsidRPr="00040220">
        <w:rPr>
          <w:rFonts w:ascii="Times New Roman" w:eastAsia="Times New Roman" w:hAnsi="Times New Roman" w:cs="Times New Roman"/>
          <w:sz w:val="24"/>
          <w:szCs w:val="24"/>
        </w:rPr>
        <w:t>Barbaro</w:t>
      </w:r>
      <w:proofErr w:type="spellEnd"/>
      <w:r w:rsidRPr="00040220">
        <w:rPr>
          <w:rFonts w:ascii="Times New Roman" w:eastAsia="Times New Roman" w:hAnsi="Times New Roman" w:cs="Times New Roman"/>
          <w:sz w:val="24"/>
          <w:szCs w:val="24"/>
        </w:rPr>
        <w:t xml:space="preserve">, N., Shackelford, T. K., </w:t>
      </w:r>
      <w:proofErr w:type="spellStart"/>
      <w:r w:rsidRPr="00040220">
        <w:rPr>
          <w:rFonts w:ascii="Times New Roman" w:eastAsia="Times New Roman" w:hAnsi="Times New Roman" w:cs="Times New Roman"/>
          <w:sz w:val="24"/>
          <w:szCs w:val="24"/>
        </w:rPr>
        <w:t>Petkovsek</w:t>
      </w:r>
      <w:proofErr w:type="spellEnd"/>
      <w:r w:rsidRPr="00040220">
        <w:rPr>
          <w:rFonts w:ascii="Times New Roman" w:eastAsia="Times New Roman" w:hAnsi="Times New Roman" w:cs="Times New Roman"/>
          <w:sz w:val="24"/>
          <w:szCs w:val="24"/>
        </w:rPr>
        <w:t xml:space="preserve">, M., &amp; Beaver, K. M. (2017). On the genetic and environmental reasons </w:t>
      </w:r>
      <w:proofErr w:type="gramStart"/>
      <w:r w:rsidRPr="00040220">
        <w:rPr>
          <w:rFonts w:ascii="Times New Roman" w:eastAsia="Times New Roman" w:hAnsi="Times New Roman" w:cs="Times New Roman"/>
          <w:sz w:val="24"/>
          <w:szCs w:val="24"/>
        </w:rPr>
        <w:t>why</w:t>
      </w:r>
      <w:proofErr w:type="gramEnd"/>
      <w:r w:rsidRPr="00040220">
        <w:rPr>
          <w:rFonts w:ascii="Times New Roman" w:eastAsia="Times New Roman" w:hAnsi="Times New Roman" w:cs="Times New Roman"/>
          <w:sz w:val="24"/>
          <w:szCs w:val="24"/>
        </w:rPr>
        <w:t xml:space="preserve"> intelligence correlates with criminal victimization. Intelligence, 62, 155-166.</w:t>
      </w:r>
    </w:p>
    <w:p w14:paraId="06F8738A" w14:textId="77777777" w:rsidR="00440F2E" w:rsidRDefault="00440F2E" w:rsidP="00440F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hanging="720"/>
      </w:pPr>
      <w:r w:rsidRPr="00E07E35">
        <w:t>Garnier, S., Caplan, J. M., &amp; Kennedy, L. W. (2018). Predicting dynamical crime distribution from environmental and social influences. Frontiers in Applied Mathematics and Statistics, 4, 13.</w:t>
      </w:r>
    </w:p>
    <w:p w14:paraId="5C22A627" w14:textId="77777777" w:rsidR="00464B08" w:rsidRPr="00B25611" w:rsidRDefault="00464B08">
      <w:pPr>
        <w:pStyle w:val="Body"/>
        <w:rPr>
          <w:rFonts w:ascii="Times New Roman" w:hAnsi="Times New Roman" w:cs="Times New Roman"/>
          <w:sz w:val="24"/>
          <w:szCs w:val="24"/>
        </w:rPr>
      </w:pPr>
    </w:p>
    <w:sectPr w:rsidR="00464B08" w:rsidRPr="00B2561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4C56" w14:textId="77777777" w:rsidR="001E7EF3" w:rsidRDefault="001E7EF3">
      <w:r>
        <w:separator/>
      </w:r>
    </w:p>
  </w:endnote>
  <w:endnote w:type="continuationSeparator" w:id="0">
    <w:p w14:paraId="39898245" w14:textId="77777777" w:rsidR="001E7EF3" w:rsidRDefault="001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8D8E" w14:textId="77777777" w:rsidR="00464B08" w:rsidRDefault="00464B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7C23" w14:textId="77777777" w:rsidR="001E7EF3" w:rsidRDefault="001E7EF3">
      <w:r>
        <w:separator/>
      </w:r>
    </w:p>
  </w:footnote>
  <w:footnote w:type="continuationSeparator" w:id="0">
    <w:p w14:paraId="45A78477" w14:textId="77777777" w:rsidR="001E7EF3" w:rsidRDefault="001E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6A5F" w14:textId="77777777" w:rsidR="00464B08" w:rsidRDefault="00464B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08"/>
    <w:rsid w:val="00023EC7"/>
    <w:rsid w:val="00040220"/>
    <w:rsid w:val="00072490"/>
    <w:rsid w:val="00075525"/>
    <w:rsid w:val="00094B9E"/>
    <w:rsid w:val="00162F55"/>
    <w:rsid w:val="00193D5C"/>
    <w:rsid w:val="001E3F8A"/>
    <w:rsid w:val="001E7EF3"/>
    <w:rsid w:val="001F4472"/>
    <w:rsid w:val="001F6598"/>
    <w:rsid w:val="001F7AED"/>
    <w:rsid w:val="002854DB"/>
    <w:rsid w:val="002A01B9"/>
    <w:rsid w:val="002C1396"/>
    <w:rsid w:val="00361851"/>
    <w:rsid w:val="003A7DB8"/>
    <w:rsid w:val="003F1BDF"/>
    <w:rsid w:val="003F7E36"/>
    <w:rsid w:val="00440F2E"/>
    <w:rsid w:val="00450A75"/>
    <w:rsid w:val="00452708"/>
    <w:rsid w:val="00464B08"/>
    <w:rsid w:val="004A3542"/>
    <w:rsid w:val="00514EE8"/>
    <w:rsid w:val="0052689F"/>
    <w:rsid w:val="00532478"/>
    <w:rsid w:val="00552A04"/>
    <w:rsid w:val="006E6DF4"/>
    <w:rsid w:val="0073641C"/>
    <w:rsid w:val="0074315E"/>
    <w:rsid w:val="007A3EB4"/>
    <w:rsid w:val="007B2177"/>
    <w:rsid w:val="00872F09"/>
    <w:rsid w:val="008A1DD6"/>
    <w:rsid w:val="00966AF0"/>
    <w:rsid w:val="00A34C7E"/>
    <w:rsid w:val="00A808E7"/>
    <w:rsid w:val="00A821E3"/>
    <w:rsid w:val="00AE5FFB"/>
    <w:rsid w:val="00AF20F9"/>
    <w:rsid w:val="00B25611"/>
    <w:rsid w:val="00B534E7"/>
    <w:rsid w:val="00B6693C"/>
    <w:rsid w:val="00C505FF"/>
    <w:rsid w:val="00D245D8"/>
    <w:rsid w:val="00D3534A"/>
    <w:rsid w:val="00DD66B8"/>
    <w:rsid w:val="00E0121F"/>
    <w:rsid w:val="00E07E35"/>
    <w:rsid w:val="00E443E0"/>
    <w:rsid w:val="00F4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E7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styleId="CommentReference">
    <w:name w:val="annotation reference"/>
    <w:basedOn w:val="DefaultParagraphFont"/>
    <w:uiPriority w:val="99"/>
    <w:semiHidden/>
    <w:unhideWhenUsed/>
    <w:rsid w:val="00514EE8"/>
    <w:rPr>
      <w:sz w:val="18"/>
      <w:szCs w:val="18"/>
    </w:rPr>
  </w:style>
  <w:style w:type="paragraph" w:styleId="CommentText">
    <w:name w:val="annotation text"/>
    <w:basedOn w:val="Normal"/>
    <w:link w:val="CommentTextChar"/>
    <w:semiHidden/>
    <w:unhideWhenUsed/>
    <w:rsid w:val="00514EE8"/>
  </w:style>
  <w:style w:type="character" w:customStyle="1" w:styleId="CommentTextChar">
    <w:name w:val="Comment Text Char"/>
    <w:basedOn w:val="DefaultParagraphFont"/>
    <w:link w:val="CommentText"/>
    <w:semiHidden/>
    <w:rsid w:val="00514EE8"/>
    <w:rPr>
      <w:sz w:val="24"/>
      <w:szCs w:val="24"/>
    </w:rPr>
  </w:style>
  <w:style w:type="paragraph" w:styleId="CommentSubject">
    <w:name w:val="annotation subject"/>
    <w:basedOn w:val="CommentText"/>
    <w:next w:val="CommentText"/>
    <w:link w:val="CommentSubjectChar"/>
    <w:uiPriority w:val="99"/>
    <w:semiHidden/>
    <w:unhideWhenUsed/>
    <w:rsid w:val="00514EE8"/>
    <w:rPr>
      <w:b/>
      <w:bCs/>
      <w:sz w:val="20"/>
      <w:szCs w:val="20"/>
    </w:rPr>
  </w:style>
  <w:style w:type="character" w:customStyle="1" w:styleId="CommentSubjectChar">
    <w:name w:val="Comment Subject Char"/>
    <w:basedOn w:val="CommentTextChar"/>
    <w:link w:val="CommentSubject"/>
    <w:uiPriority w:val="99"/>
    <w:semiHidden/>
    <w:rsid w:val="00514EE8"/>
    <w:rPr>
      <w:b/>
      <w:bCs/>
      <w:sz w:val="24"/>
      <w:szCs w:val="24"/>
    </w:rPr>
  </w:style>
  <w:style w:type="paragraph" w:styleId="BalloonText">
    <w:name w:val="Balloon Text"/>
    <w:basedOn w:val="Normal"/>
    <w:link w:val="BalloonTextChar"/>
    <w:uiPriority w:val="99"/>
    <w:semiHidden/>
    <w:unhideWhenUsed/>
    <w:rsid w:val="00514EE8"/>
    <w:rPr>
      <w:sz w:val="18"/>
      <w:szCs w:val="18"/>
    </w:rPr>
  </w:style>
  <w:style w:type="character" w:customStyle="1" w:styleId="BalloonTextChar">
    <w:name w:val="Balloon Text Char"/>
    <w:basedOn w:val="DefaultParagraphFont"/>
    <w:link w:val="BalloonText"/>
    <w:uiPriority w:val="99"/>
    <w:semiHidden/>
    <w:rsid w:val="00514E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21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steveyoung640@gmail.com</cp:lastModifiedBy>
  <cp:revision>14</cp:revision>
  <dcterms:created xsi:type="dcterms:W3CDTF">2018-04-07T01:47:00Z</dcterms:created>
  <dcterms:modified xsi:type="dcterms:W3CDTF">2021-06-21T06:15:00Z</dcterms:modified>
</cp:coreProperties>
</file>